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9FA2F" w14:textId="1CDD3186" w:rsidR="00C87565" w:rsidRDefault="00C87565" w:rsidP="00E81E3C">
      <w:pPr>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1 of</w:t>
      </w:r>
      <w:r w:rsidR="0056356F">
        <w:rPr>
          <w:rFonts w:ascii="Courier New" w:hAnsi="Courier New" w:cs="Courier New"/>
          <w:sz w:val="24"/>
          <w:szCs w:val="24"/>
        </w:rPr>
        <w:t xml:space="preserve"> </w:t>
      </w:r>
      <w:r w:rsidR="000A18A8">
        <w:rPr>
          <w:rFonts w:ascii="Courier New" w:hAnsi="Courier New" w:cs="Courier New"/>
          <w:sz w:val="24"/>
          <w:szCs w:val="24"/>
        </w:rPr>
        <w:t>2</w:t>
      </w:r>
    </w:p>
    <w:p w14:paraId="267E0E01" w14:textId="302C4E06" w:rsidR="000D3450" w:rsidRDefault="000D3450" w:rsidP="00E81E3C">
      <w:pPr>
        <w:rPr>
          <w:rFonts w:ascii="Courier New" w:hAnsi="Courier New" w:cs="Courier New"/>
          <w:sz w:val="24"/>
          <w:szCs w:val="24"/>
        </w:rPr>
      </w:pPr>
      <w:r>
        <w:rPr>
          <w:rFonts w:ascii="Courier New" w:hAnsi="Courier New" w:cs="Courier New"/>
          <w:sz w:val="24"/>
          <w:szCs w:val="24"/>
        </w:rPr>
        <w:t>Public Utility Commission of Texas</w:t>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Docket No. 54617</w:t>
      </w:r>
    </w:p>
    <w:p w14:paraId="4B1C43C1" w14:textId="10601178" w:rsidR="00DD6724" w:rsidRDefault="00DD6724" w:rsidP="00E81E3C">
      <w:pPr>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SOAH Docket No. 473-24-13127</w:t>
      </w:r>
    </w:p>
    <w:p w14:paraId="5FC5F8C4" w14:textId="6D65AD6D" w:rsidR="000D3450" w:rsidRDefault="000D3450" w:rsidP="00E81E3C">
      <w:pPr>
        <w:rPr>
          <w:rFonts w:ascii="Courier New" w:hAnsi="Courier New" w:cs="Courier New"/>
          <w:sz w:val="24"/>
          <w:szCs w:val="24"/>
        </w:rPr>
      </w:pPr>
      <w:r>
        <w:rPr>
          <w:rFonts w:ascii="Courier New" w:hAnsi="Courier New" w:cs="Courier New"/>
          <w:sz w:val="24"/>
          <w:szCs w:val="24"/>
        </w:rPr>
        <w:t>Central Re</w:t>
      </w:r>
      <w:r w:rsidR="00FA487D">
        <w:rPr>
          <w:rFonts w:ascii="Courier New" w:hAnsi="Courier New" w:cs="Courier New"/>
          <w:sz w:val="24"/>
          <w:szCs w:val="24"/>
        </w:rPr>
        <w:t>c</w:t>
      </w:r>
      <w:r>
        <w:rPr>
          <w:rFonts w:ascii="Courier New" w:hAnsi="Courier New" w:cs="Courier New"/>
          <w:sz w:val="24"/>
          <w:szCs w:val="24"/>
        </w:rPr>
        <w:t>ords</w:t>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sidR="0046776E">
        <w:rPr>
          <w:rFonts w:ascii="Courier New" w:hAnsi="Courier New" w:cs="Courier New"/>
          <w:sz w:val="24"/>
          <w:szCs w:val="24"/>
        </w:rPr>
        <w:tab/>
      </w:r>
      <w:r>
        <w:rPr>
          <w:rFonts w:ascii="Courier New" w:hAnsi="Courier New" w:cs="Courier New"/>
          <w:sz w:val="24"/>
          <w:szCs w:val="24"/>
        </w:rPr>
        <w:tab/>
      </w:r>
      <w:r w:rsidR="00BD0654">
        <w:rPr>
          <w:rFonts w:ascii="Courier New" w:hAnsi="Courier New" w:cs="Courier New"/>
          <w:sz w:val="24"/>
          <w:szCs w:val="24"/>
        </w:rPr>
        <w:t>1</w:t>
      </w:r>
      <w:r w:rsidR="00355307">
        <w:rPr>
          <w:rFonts w:ascii="Courier New" w:hAnsi="Courier New" w:cs="Courier New"/>
          <w:sz w:val="24"/>
          <w:szCs w:val="24"/>
        </w:rPr>
        <w:t>6</w:t>
      </w:r>
      <w:r w:rsidR="00BD0654">
        <w:rPr>
          <w:rFonts w:ascii="Courier New" w:hAnsi="Courier New" w:cs="Courier New"/>
          <w:sz w:val="24"/>
          <w:szCs w:val="24"/>
        </w:rPr>
        <w:t xml:space="preserve"> August</w:t>
      </w:r>
      <w:r w:rsidR="0046776E">
        <w:rPr>
          <w:rFonts w:ascii="Courier New" w:hAnsi="Courier New" w:cs="Courier New"/>
          <w:sz w:val="24"/>
          <w:szCs w:val="24"/>
        </w:rPr>
        <w:t xml:space="preserve"> 2024</w:t>
      </w:r>
    </w:p>
    <w:p w14:paraId="362623D5" w14:textId="317D1D52" w:rsidR="000D3450" w:rsidRDefault="000D3450" w:rsidP="00E81E3C">
      <w:pPr>
        <w:rPr>
          <w:rFonts w:ascii="Courier New" w:hAnsi="Courier New" w:cs="Courier New"/>
          <w:sz w:val="24"/>
          <w:szCs w:val="24"/>
        </w:rPr>
      </w:pPr>
      <w:r>
        <w:rPr>
          <w:rFonts w:ascii="Courier New" w:hAnsi="Courier New" w:cs="Courier New"/>
          <w:sz w:val="24"/>
          <w:szCs w:val="24"/>
        </w:rPr>
        <w:t>P.O.</w:t>
      </w:r>
      <w:r w:rsidR="00FA487D">
        <w:rPr>
          <w:rFonts w:ascii="Courier New" w:hAnsi="Courier New" w:cs="Courier New"/>
          <w:sz w:val="24"/>
          <w:szCs w:val="24"/>
        </w:rPr>
        <w:t xml:space="preserve"> </w:t>
      </w:r>
      <w:r>
        <w:rPr>
          <w:rFonts w:ascii="Courier New" w:hAnsi="Courier New" w:cs="Courier New"/>
          <w:sz w:val="24"/>
          <w:szCs w:val="24"/>
        </w:rPr>
        <w:t>Box 13326</w:t>
      </w:r>
    </w:p>
    <w:p w14:paraId="27C74935" w14:textId="17A9375A" w:rsidR="000D3450" w:rsidRDefault="000D3450" w:rsidP="00E81E3C">
      <w:pPr>
        <w:rPr>
          <w:rFonts w:ascii="Courier New" w:hAnsi="Courier New" w:cs="Courier New"/>
          <w:sz w:val="24"/>
          <w:szCs w:val="24"/>
        </w:rPr>
      </w:pPr>
      <w:r>
        <w:rPr>
          <w:rFonts w:ascii="Courier New" w:hAnsi="Courier New" w:cs="Courier New"/>
          <w:sz w:val="24"/>
          <w:szCs w:val="24"/>
        </w:rPr>
        <w:t>Austin, TX  78711-3326</w:t>
      </w:r>
    </w:p>
    <w:p w14:paraId="51BD24F4" w14:textId="603F7363" w:rsidR="000D3450" w:rsidRDefault="000D3450" w:rsidP="00E81E3C">
      <w:pPr>
        <w:rPr>
          <w:rFonts w:ascii="Courier New" w:hAnsi="Courier New" w:cs="Courier New"/>
          <w:sz w:val="24"/>
          <w:szCs w:val="24"/>
        </w:rPr>
      </w:pPr>
    </w:p>
    <w:p w14:paraId="7D3A997E" w14:textId="24FC84F6" w:rsidR="000D3450" w:rsidRDefault="000D3450" w:rsidP="00E81E3C">
      <w:pPr>
        <w:rPr>
          <w:rFonts w:ascii="Courier New" w:hAnsi="Courier New" w:cs="Courier New"/>
          <w:sz w:val="24"/>
          <w:szCs w:val="24"/>
        </w:rPr>
      </w:pPr>
      <w:r>
        <w:rPr>
          <w:rFonts w:ascii="Courier New" w:hAnsi="Courier New" w:cs="Courier New"/>
          <w:sz w:val="24"/>
          <w:szCs w:val="24"/>
        </w:rPr>
        <w:t xml:space="preserve">Subject:  </w:t>
      </w:r>
      <w:r w:rsidR="00282835">
        <w:rPr>
          <w:rFonts w:ascii="Courier New" w:hAnsi="Courier New" w:cs="Courier New"/>
          <w:sz w:val="24"/>
          <w:szCs w:val="24"/>
        </w:rPr>
        <w:t>Intervenor Initial Brief</w:t>
      </w:r>
    </w:p>
    <w:p w14:paraId="2905ED95" w14:textId="78D8AFBA" w:rsidR="00E81E3C" w:rsidRDefault="00E81E3C" w:rsidP="00E81E3C">
      <w:pPr>
        <w:rPr>
          <w:rFonts w:ascii="Courier New" w:hAnsi="Courier New" w:cs="Courier New"/>
          <w:sz w:val="24"/>
          <w:szCs w:val="24"/>
        </w:rPr>
      </w:pPr>
    </w:p>
    <w:p w14:paraId="2BDA5B2C" w14:textId="555D9C48" w:rsidR="000D3450" w:rsidRPr="000D3450" w:rsidRDefault="000D3450" w:rsidP="00E81E3C">
      <w:r>
        <w:rPr>
          <w:rFonts w:ascii="Courier New" w:hAnsi="Courier New" w:cs="Courier New"/>
          <w:sz w:val="24"/>
          <w:szCs w:val="24"/>
        </w:rPr>
        <w:t>TO WHOM IT MAY CONCERN</w:t>
      </w:r>
    </w:p>
    <w:p w14:paraId="63783E80" w14:textId="6145101B" w:rsidR="00E81E3C" w:rsidRPr="00C12B7C" w:rsidRDefault="00E81E3C" w:rsidP="00E81E3C">
      <w:pPr>
        <w:rPr>
          <w:rFonts w:ascii="Courier New" w:hAnsi="Courier New" w:cs="Courier New"/>
          <w:sz w:val="24"/>
          <w:szCs w:val="24"/>
          <w:u w:val="single"/>
        </w:rPr>
      </w:pPr>
    </w:p>
    <w:p w14:paraId="308EFD11" w14:textId="77777777" w:rsidR="00062256" w:rsidRDefault="00062256" w:rsidP="00E81E3C">
      <w:pPr>
        <w:rPr>
          <w:rFonts w:ascii="Courier New" w:hAnsi="Courier New" w:cs="Courier New"/>
          <w:sz w:val="24"/>
          <w:szCs w:val="24"/>
        </w:rPr>
      </w:pPr>
    </w:p>
    <w:p w14:paraId="1AC56251" w14:textId="7147669D" w:rsidR="00062256" w:rsidRPr="003610CB" w:rsidRDefault="00062256" w:rsidP="006F06AA">
      <w:pPr>
        <w:ind w:left="2160" w:firstLine="720"/>
        <w:rPr>
          <w:rFonts w:ascii="Courier New" w:hAnsi="Courier New" w:cs="Courier New"/>
          <w:b/>
          <w:bCs/>
          <w:sz w:val="24"/>
          <w:szCs w:val="24"/>
        </w:rPr>
      </w:pPr>
      <w:r w:rsidRPr="003610CB">
        <w:rPr>
          <w:rFonts w:ascii="Courier New" w:hAnsi="Courier New" w:cs="Courier New"/>
          <w:b/>
          <w:bCs/>
          <w:sz w:val="24"/>
          <w:szCs w:val="24"/>
        </w:rPr>
        <w:t>I.  INTRODUCTION</w:t>
      </w:r>
    </w:p>
    <w:p w14:paraId="5AB4D3AE" w14:textId="77777777" w:rsidR="003610CB" w:rsidRDefault="003610CB" w:rsidP="00E81E3C">
      <w:pPr>
        <w:rPr>
          <w:rFonts w:ascii="Courier New" w:hAnsi="Courier New" w:cs="Courier New"/>
          <w:b/>
          <w:bCs/>
          <w:sz w:val="24"/>
          <w:szCs w:val="24"/>
        </w:rPr>
      </w:pPr>
    </w:p>
    <w:p w14:paraId="0850AA7F" w14:textId="28FAF336" w:rsidR="00BD0654" w:rsidRDefault="00BD0654" w:rsidP="00BD0654">
      <w:pPr>
        <w:rPr>
          <w:rFonts w:ascii="Courier New" w:hAnsi="Courier New" w:cs="Courier New"/>
          <w:sz w:val="24"/>
          <w:szCs w:val="24"/>
        </w:rPr>
      </w:pPr>
      <w:r>
        <w:rPr>
          <w:rFonts w:ascii="Courier New" w:hAnsi="Courier New" w:cs="Courier New"/>
          <w:sz w:val="24"/>
          <w:szCs w:val="24"/>
        </w:rPr>
        <w:tab/>
        <w:t xml:space="preserve">On July 23, 2024, the administrative law judge (ALJ) ordered to submit all </w:t>
      </w:r>
      <w:r w:rsidR="00282835">
        <w:rPr>
          <w:rFonts w:ascii="Courier New" w:hAnsi="Courier New" w:cs="Courier New"/>
          <w:sz w:val="24"/>
          <w:szCs w:val="24"/>
        </w:rPr>
        <w:t>Initial</w:t>
      </w:r>
      <w:r>
        <w:rPr>
          <w:rFonts w:ascii="Courier New" w:hAnsi="Courier New" w:cs="Courier New"/>
          <w:sz w:val="24"/>
          <w:szCs w:val="24"/>
        </w:rPr>
        <w:t xml:space="preserve"> Brief by August 9, 2024.</w:t>
      </w:r>
      <w:r w:rsidR="00282835">
        <w:rPr>
          <w:rFonts w:ascii="Courier New" w:hAnsi="Courier New" w:cs="Courier New"/>
          <w:sz w:val="24"/>
          <w:szCs w:val="24"/>
        </w:rPr>
        <w:t xml:space="preserve">  On August 12, 2024 the Intervenors requested an extension to August 16, 2024.  Per the instructions provided by the State Office of Administrative Hearings (SOAH) administrative law judge (ALJ) after the extension approval, the deadline for intervenors to file initial briefs is August 16, 2024.  Therefore, this brief is timely filed.</w:t>
      </w:r>
    </w:p>
    <w:p w14:paraId="17B1D149" w14:textId="77777777" w:rsidR="00BD0654" w:rsidRDefault="00BD0654" w:rsidP="00BD0654">
      <w:pPr>
        <w:rPr>
          <w:rFonts w:ascii="Courier New" w:hAnsi="Courier New" w:cs="Courier New"/>
          <w:sz w:val="24"/>
          <w:szCs w:val="24"/>
        </w:rPr>
      </w:pPr>
    </w:p>
    <w:p w14:paraId="42E21559" w14:textId="68D748CB" w:rsidR="00A911E8" w:rsidRPr="003610CB" w:rsidRDefault="006F06AA" w:rsidP="00282835">
      <w:pPr>
        <w:ind w:left="2160" w:firstLine="720"/>
        <w:rPr>
          <w:rFonts w:ascii="Courier New" w:hAnsi="Courier New" w:cs="Courier New"/>
          <w:b/>
          <w:bCs/>
          <w:sz w:val="24"/>
          <w:szCs w:val="24"/>
        </w:rPr>
      </w:pPr>
      <w:r w:rsidRPr="003610CB">
        <w:rPr>
          <w:rFonts w:ascii="Courier New" w:hAnsi="Courier New" w:cs="Courier New"/>
          <w:b/>
          <w:bCs/>
          <w:sz w:val="24"/>
          <w:szCs w:val="24"/>
        </w:rPr>
        <w:t xml:space="preserve">II.  </w:t>
      </w:r>
      <w:r w:rsidR="00282835">
        <w:rPr>
          <w:rFonts w:ascii="Courier New" w:hAnsi="Courier New" w:cs="Courier New"/>
          <w:b/>
          <w:bCs/>
          <w:sz w:val="24"/>
          <w:szCs w:val="24"/>
        </w:rPr>
        <w:t>ARGUMENT</w:t>
      </w:r>
    </w:p>
    <w:p w14:paraId="6D092104" w14:textId="08B2D744" w:rsidR="004C19D8" w:rsidRDefault="004C19D8" w:rsidP="00E81E3C">
      <w:pPr>
        <w:rPr>
          <w:rFonts w:ascii="Courier New" w:hAnsi="Courier New" w:cs="Courier New"/>
          <w:sz w:val="24"/>
          <w:szCs w:val="24"/>
        </w:rPr>
      </w:pPr>
    </w:p>
    <w:p w14:paraId="0376ED4B" w14:textId="05F5FBD4" w:rsidR="00F07DA8" w:rsidRDefault="00F07DA8" w:rsidP="00E81E3C">
      <w:pPr>
        <w:rPr>
          <w:rFonts w:ascii="Courier New" w:hAnsi="Courier New" w:cs="Courier New"/>
          <w:sz w:val="24"/>
          <w:szCs w:val="24"/>
        </w:rPr>
      </w:pPr>
      <w:r>
        <w:rPr>
          <w:rFonts w:ascii="Courier New" w:hAnsi="Courier New" w:cs="Courier New"/>
          <w:sz w:val="24"/>
          <w:szCs w:val="24"/>
        </w:rPr>
        <w:tab/>
        <w:t xml:space="preserve">My arguments against this Sale, Transfer, and Merger (STM) are:  </w:t>
      </w:r>
    </w:p>
    <w:p w14:paraId="4FF8FCC8" w14:textId="2750C26D" w:rsidR="00B43756" w:rsidRDefault="00F07DA8" w:rsidP="00F07DA8">
      <w:pPr>
        <w:ind w:firstLine="720"/>
        <w:rPr>
          <w:rFonts w:ascii="Courier New" w:hAnsi="Courier New" w:cs="Courier New"/>
          <w:sz w:val="24"/>
          <w:szCs w:val="24"/>
        </w:rPr>
      </w:pPr>
      <w:r>
        <w:rPr>
          <w:rFonts w:ascii="Courier New" w:hAnsi="Courier New" w:cs="Courier New"/>
          <w:sz w:val="24"/>
          <w:szCs w:val="24"/>
        </w:rPr>
        <w:t>Imposing TWU initial rates will unjustly burden all of us customers with an outrageously high tariff (100% increase from today to tomorrow).</w:t>
      </w:r>
    </w:p>
    <w:p w14:paraId="5D668474" w14:textId="3BC54207" w:rsidR="000A18A8" w:rsidRDefault="008C5F72" w:rsidP="00F07DA8">
      <w:pPr>
        <w:ind w:firstLine="720"/>
        <w:rPr>
          <w:rFonts w:ascii="Courier New" w:hAnsi="Courier New" w:cs="Courier New"/>
          <w:sz w:val="24"/>
          <w:szCs w:val="24"/>
        </w:rPr>
      </w:pPr>
      <w:r>
        <w:rPr>
          <w:rFonts w:ascii="Courier New" w:hAnsi="Courier New" w:cs="Courier New"/>
          <w:sz w:val="24"/>
          <w:szCs w:val="24"/>
        </w:rPr>
        <w:t>Public interest</w:t>
      </w:r>
      <w:r w:rsidR="00977962">
        <w:rPr>
          <w:rFonts w:ascii="Courier New" w:hAnsi="Courier New" w:cs="Courier New"/>
          <w:sz w:val="24"/>
          <w:szCs w:val="24"/>
        </w:rPr>
        <w:t>,</w:t>
      </w:r>
      <w:r>
        <w:rPr>
          <w:rFonts w:ascii="Courier New" w:hAnsi="Courier New" w:cs="Courier New"/>
          <w:sz w:val="24"/>
          <w:szCs w:val="24"/>
        </w:rPr>
        <w:t xml:space="preserve"> just and reasonable must be taken seriously.  This is a strain on all of us who are “trying” to</w:t>
      </w:r>
      <w:r w:rsidR="00977962">
        <w:rPr>
          <w:rFonts w:ascii="Courier New" w:hAnsi="Courier New" w:cs="Courier New"/>
          <w:sz w:val="24"/>
          <w:szCs w:val="24"/>
        </w:rPr>
        <w:t xml:space="preserve"> make</w:t>
      </w:r>
      <w:r>
        <w:rPr>
          <w:rFonts w:ascii="Courier New" w:hAnsi="Courier New" w:cs="Courier New"/>
          <w:sz w:val="24"/>
          <w:szCs w:val="24"/>
        </w:rPr>
        <w:t xml:space="preserve"> end</w:t>
      </w:r>
      <w:r w:rsidR="00977962">
        <w:rPr>
          <w:rFonts w:ascii="Courier New" w:hAnsi="Courier New" w:cs="Courier New"/>
          <w:sz w:val="24"/>
          <w:szCs w:val="24"/>
        </w:rPr>
        <w:t>s</w:t>
      </w:r>
      <w:r>
        <w:rPr>
          <w:rFonts w:ascii="Courier New" w:hAnsi="Courier New" w:cs="Courier New"/>
          <w:sz w:val="24"/>
          <w:szCs w:val="24"/>
        </w:rPr>
        <w:t xml:space="preserve"> meet</w:t>
      </w:r>
      <w:r w:rsidR="00977962">
        <w:rPr>
          <w:rFonts w:ascii="Courier New" w:hAnsi="Courier New" w:cs="Courier New"/>
          <w:sz w:val="24"/>
          <w:szCs w:val="24"/>
        </w:rPr>
        <w:t xml:space="preserve">.  We feel like our rights are being taken from us </w:t>
      </w:r>
    </w:p>
    <w:p w14:paraId="1982D8BE" w14:textId="4C951402" w:rsidR="000A18A8" w:rsidRDefault="000A18A8" w:rsidP="00F07DA8">
      <w:pPr>
        <w:ind w:firstLine="720"/>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2 of 2</w:t>
      </w:r>
      <w:bookmarkStart w:id="0" w:name="_GoBack"/>
      <w:bookmarkEnd w:id="0"/>
    </w:p>
    <w:p w14:paraId="603F9C3F" w14:textId="6CC1AF14" w:rsidR="008C5F72" w:rsidRDefault="00977962" w:rsidP="000A18A8">
      <w:pPr>
        <w:rPr>
          <w:rFonts w:ascii="Courier New" w:hAnsi="Courier New" w:cs="Courier New"/>
          <w:sz w:val="24"/>
          <w:szCs w:val="24"/>
        </w:rPr>
      </w:pPr>
      <w:r>
        <w:rPr>
          <w:rFonts w:ascii="Courier New" w:hAnsi="Courier New" w:cs="Courier New"/>
          <w:sz w:val="24"/>
          <w:szCs w:val="24"/>
        </w:rPr>
        <w:t>by a large corporation.</w:t>
      </w:r>
      <w:r w:rsidR="00A650F9">
        <w:rPr>
          <w:rFonts w:ascii="Courier New" w:hAnsi="Courier New" w:cs="Courier New"/>
          <w:sz w:val="24"/>
          <w:szCs w:val="24"/>
        </w:rPr>
        <w:t xml:space="preserve">  Does this sound just and reasonable, to you, by imposing TWU tariff on us?  What is the benefit of this STM?  Just because SHDI wants to sell should not give TWU a right to impose their initial rates on us or future STMs.</w:t>
      </w:r>
    </w:p>
    <w:p w14:paraId="753EA17D" w14:textId="1530D60F" w:rsidR="00B43756" w:rsidRDefault="00F07DA8" w:rsidP="00E81E3C">
      <w:pPr>
        <w:rPr>
          <w:rFonts w:ascii="Courier New" w:hAnsi="Courier New" w:cs="Courier New"/>
          <w:sz w:val="24"/>
          <w:szCs w:val="24"/>
        </w:rPr>
      </w:pPr>
      <w:r>
        <w:rPr>
          <w:rFonts w:ascii="Courier New" w:hAnsi="Courier New" w:cs="Courier New"/>
          <w:sz w:val="24"/>
          <w:szCs w:val="24"/>
        </w:rPr>
        <w:tab/>
        <w:t>Our subdivisions are struggling</w:t>
      </w:r>
      <w:r w:rsidR="00885B66">
        <w:rPr>
          <w:rFonts w:ascii="Courier New" w:hAnsi="Courier New" w:cs="Courier New"/>
          <w:sz w:val="24"/>
          <w:szCs w:val="24"/>
        </w:rPr>
        <w:t xml:space="preserve">, as it is, to pay their bills now.  Conversations on our community website reflect all their concerns on this STM.  A large population of our subdivisions are </w:t>
      </w:r>
      <w:r w:rsidR="00EA4FE2">
        <w:rPr>
          <w:rFonts w:ascii="Courier New" w:hAnsi="Courier New" w:cs="Courier New"/>
          <w:sz w:val="24"/>
          <w:szCs w:val="24"/>
        </w:rPr>
        <w:t>low income, retired, veterans, and or of</w:t>
      </w:r>
      <w:r w:rsidR="00885B66">
        <w:rPr>
          <w:rFonts w:ascii="Courier New" w:hAnsi="Courier New" w:cs="Courier New"/>
          <w:sz w:val="24"/>
          <w:szCs w:val="24"/>
        </w:rPr>
        <w:t xml:space="preserve"> Hispanic descent and have little or no idea what this STM is all about (hence the low intervenor participation).  </w:t>
      </w:r>
      <w:r w:rsidR="00EA4FE2">
        <w:rPr>
          <w:rFonts w:ascii="Courier New" w:hAnsi="Courier New" w:cs="Courier New"/>
          <w:sz w:val="24"/>
          <w:szCs w:val="24"/>
        </w:rPr>
        <w:t>No money for legal representation, time, or stamina to go through this grueling intervenor process.</w:t>
      </w:r>
    </w:p>
    <w:p w14:paraId="22CA2EAB" w14:textId="45297B1E" w:rsidR="00B43756" w:rsidRDefault="00A46FCB" w:rsidP="00E81E3C">
      <w:pPr>
        <w:rPr>
          <w:rFonts w:ascii="Courier New" w:hAnsi="Courier New" w:cs="Courier New"/>
          <w:sz w:val="24"/>
          <w:szCs w:val="24"/>
        </w:rPr>
      </w:pPr>
      <w:r>
        <w:rPr>
          <w:rFonts w:ascii="Courier New" w:hAnsi="Courier New" w:cs="Courier New"/>
          <w:sz w:val="24"/>
          <w:szCs w:val="24"/>
        </w:rPr>
        <w:tab/>
        <w:t>An STM with TWU initial rate would be devastating.  Existing rates should remain to alleviate further strain and burden on us customers.</w:t>
      </w:r>
    </w:p>
    <w:p w14:paraId="63651825" w14:textId="779C425E" w:rsidR="00A46FCB" w:rsidRDefault="00A46FCB" w:rsidP="00E81E3C">
      <w:pPr>
        <w:rPr>
          <w:rFonts w:ascii="Courier New" w:hAnsi="Courier New" w:cs="Courier New"/>
          <w:sz w:val="24"/>
          <w:szCs w:val="24"/>
        </w:rPr>
      </w:pPr>
      <w:r>
        <w:rPr>
          <w:rFonts w:ascii="Courier New" w:hAnsi="Courier New" w:cs="Courier New"/>
          <w:sz w:val="24"/>
          <w:szCs w:val="24"/>
        </w:rPr>
        <w:tab/>
        <w:t>If the intervenor process would have been on a petition basis, I know for a fact</w:t>
      </w:r>
      <w:r w:rsidR="008868A0">
        <w:rPr>
          <w:rFonts w:ascii="Courier New" w:hAnsi="Courier New" w:cs="Courier New"/>
          <w:sz w:val="24"/>
          <w:szCs w:val="24"/>
        </w:rPr>
        <w:t>, the participation rate w</w:t>
      </w:r>
      <w:r>
        <w:rPr>
          <w:rFonts w:ascii="Courier New" w:hAnsi="Courier New" w:cs="Courier New"/>
          <w:sz w:val="24"/>
          <w:szCs w:val="24"/>
        </w:rPr>
        <w:t xml:space="preserve">ould have </w:t>
      </w:r>
      <w:r w:rsidR="008868A0">
        <w:rPr>
          <w:rFonts w:ascii="Courier New" w:hAnsi="Courier New" w:cs="Courier New"/>
          <w:sz w:val="24"/>
          <w:szCs w:val="24"/>
        </w:rPr>
        <w:t xml:space="preserve">reflected a greater number of customers from our </w:t>
      </w:r>
      <w:r>
        <w:rPr>
          <w:rFonts w:ascii="Courier New" w:hAnsi="Courier New" w:cs="Courier New"/>
          <w:sz w:val="24"/>
          <w:szCs w:val="24"/>
        </w:rPr>
        <w:t>subdivision</w:t>
      </w:r>
      <w:r w:rsidR="008868A0">
        <w:rPr>
          <w:rFonts w:ascii="Courier New" w:hAnsi="Courier New" w:cs="Courier New"/>
          <w:sz w:val="24"/>
          <w:szCs w:val="24"/>
        </w:rPr>
        <w:t>.</w:t>
      </w:r>
    </w:p>
    <w:p w14:paraId="119FA708" w14:textId="77777777" w:rsidR="00B43756" w:rsidRDefault="00B43756" w:rsidP="00E81E3C">
      <w:pPr>
        <w:rPr>
          <w:rFonts w:ascii="Courier New" w:hAnsi="Courier New" w:cs="Courier New"/>
          <w:sz w:val="24"/>
          <w:szCs w:val="24"/>
        </w:rPr>
      </w:pPr>
    </w:p>
    <w:p w14:paraId="56B37DCC" w14:textId="36F1B94E" w:rsidR="00881AC8" w:rsidRDefault="00881AC8" w:rsidP="00E81E3C">
      <w:pPr>
        <w:rPr>
          <w:rFonts w:ascii="Courier New" w:hAnsi="Courier New" w:cs="Courier New"/>
          <w:b/>
          <w:bCs/>
          <w:sz w:val="24"/>
          <w:szCs w:val="24"/>
        </w:rPr>
      </w:pPr>
      <w:r w:rsidRPr="00881AC8">
        <w:rPr>
          <w:rFonts w:ascii="Courier New" w:hAnsi="Courier New" w:cs="Courier New"/>
          <w:b/>
          <w:bCs/>
          <w:sz w:val="24"/>
          <w:szCs w:val="24"/>
        </w:rPr>
        <w:tab/>
      </w:r>
      <w:r w:rsidRPr="00881AC8">
        <w:rPr>
          <w:rFonts w:ascii="Courier New" w:hAnsi="Courier New" w:cs="Courier New"/>
          <w:b/>
          <w:bCs/>
          <w:sz w:val="24"/>
          <w:szCs w:val="24"/>
        </w:rPr>
        <w:tab/>
      </w:r>
      <w:r w:rsidRPr="00881AC8">
        <w:rPr>
          <w:rFonts w:ascii="Courier New" w:hAnsi="Courier New" w:cs="Courier New"/>
          <w:b/>
          <w:bCs/>
          <w:sz w:val="24"/>
          <w:szCs w:val="24"/>
        </w:rPr>
        <w:tab/>
      </w:r>
      <w:r w:rsidRPr="00881AC8">
        <w:rPr>
          <w:rFonts w:ascii="Courier New" w:hAnsi="Courier New" w:cs="Courier New"/>
          <w:b/>
          <w:bCs/>
          <w:sz w:val="24"/>
          <w:szCs w:val="24"/>
        </w:rPr>
        <w:tab/>
        <w:t>III</w:t>
      </w:r>
      <w:r>
        <w:rPr>
          <w:rFonts w:ascii="Courier New" w:hAnsi="Courier New" w:cs="Courier New"/>
          <w:b/>
          <w:bCs/>
          <w:sz w:val="24"/>
          <w:szCs w:val="24"/>
        </w:rPr>
        <w:t>.  CONCLUSION</w:t>
      </w:r>
    </w:p>
    <w:p w14:paraId="725EC82A" w14:textId="426CE4AB" w:rsidR="00881AC8" w:rsidRDefault="00881AC8" w:rsidP="00E81E3C">
      <w:pPr>
        <w:rPr>
          <w:rFonts w:ascii="Courier New" w:hAnsi="Courier New" w:cs="Courier New"/>
          <w:sz w:val="24"/>
          <w:szCs w:val="24"/>
        </w:rPr>
      </w:pPr>
    </w:p>
    <w:p w14:paraId="6AEC4271" w14:textId="6E646756" w:rsidR="00A46FCB" w:rsidRDefault="00A46FCB" w:rsidP="00A46FCB">
      <w:pPr>
        <w:rPr>
          <w:rFonts w:ascii="Courier New" w:hAnsi="Courier New" w:cs="Courier New"/>
          <w:sz w:val="24"/>
          <w:szCs w:val="24"/>
        </w:rPr>
      </w:pPr>
      <w:r>
        <w:rPr>
          <w:rFonts w:ascii="Courier New" w:hAnsi="Courier New" w:cs="Courier New"/>
          <w:sz w:val="24"/>
          <w:szCs w:val="24"/>
        </w:rPr>
        <w:tab/>
        <w:t xml:space="preserve">I </w:t>
      </w:r>
      <w:r w:rsidR="008868A0">
        <w:rPr>
          <w:rFonts w:ascii="Courier New" w:hAnsi="Courier New" w:cs="Courier New"/>
          <w:sz w:val="24"/>
          <w:szCs w:val="24"/>
        </w:rPr>
        <w:t xml:space="preserve">have </w:t>
      </w:r>
      <w:r>
        <w:rPr>
          <w:rFonts w:ascii="Courier New" w:hAnsi="Courier New" w:cs="Courier New"/>
          <w:sz w:val="24"/>
          <w:szCs w:val="24"/>
        </w:rPr>
        <w:t>been living in Southern Crossing for 22 years and seen how we all are struggling to survive.  Helping others when I can and assisting them with information on the community website.</w:t>
      </w:r>
      <w:r w:rsidR="008868A0">
        <w:rPr>
          <w:rFonts w:ascii="Courier New" w:hAnsi="Courier New" w:cs="Courier New"/>
          <w:sz w:val="24"/>
          <w:szCs w:val="24"/>
        </w:rPr>
        <w:t xml:space="preserve">  </w:t>
      </w:r>
      <w:r w:rsidR="000A18A8">
        <w:rPr>
          <w:rFonts w:ascii="Courier New" w:hAnsi="Courier New" w:cs="Courier New"/>
          <w:sz w:val="24"/>
          <w:szCs w:val="24"/>
        </w:rPr>
        <w:t>This STM is not in the public interest and should not go forward unless our current SHDI existing rates stay.</w:t>
      </w:r>
    </w:p>
    <w:p w14:paraId="001E5534" w14:textId="3287649A" w:rsidR="00AB1714" w:rsidRDefault="00AB1714" w:rsidP="00E81E3C">
      <w:pPr>
        <w:rPr>
          <w:rFonts w:ascii="Courier New" w:hAnsi="Courier New" w:cs="Courier New"/>
          <w:sz w:val="24"/>
          <w:szCs w:val="24"/>
        </w:rPr>
      </w:pPr>
    </w:p>
    <w:p w14:paraId="3421C512" w14:textId="0E9214B1" w:rsidR="00881AC8" w:rsidRDefault="00881AC8" w:rsidP="00E81E3C">
      <w:pPr>
        <w:rPr>
          <w:rFonts w:ascii="Courier New" w:hAnsi="Courier New" w:cs="Courier New"/>
          <w:sz w:val="24"/>
          <w:szCs w:val="24"/>
        </w:rPr>
      </w:pPr>
    </w:p>
    <w:p w14:paraId="153072EA" w14:textId="22BDFD79" w:rsidR="00881AC8" w:rsidRDefault="00881AC8" w:rsidP="00E81E3C">
      <w:pPr>
        <w:rPr>
          <w:rFonts w:ascii="Courier New" w:hAnsi="Courier New" w:cs="Courier New"/>
          <w:sz w:val="24"/>
          <w:szCs w:val="24"/>
        </w:rPr>
      </w:pPr>
      <w:r>
        <w:rPr>
          <w:rFonts w:ascii="Courier New" w:hAnsi="Courier New" w:cs="Courier New"/>
          <w:sz w:val="24"/>
          <w:szCs w:val="24"/>
        </w:rPr>
        <w:t>Respectfully submitted,</w:t>
      </w:r>
    </w:p>
    <w:p w14:paraId="64752C89" w14:textId="6DB1C52D" w:rsidR="00881AC8" w:rsidRDefault="00881AC8" w:rsidP="00E81E3C">
      <w:pPr>
        <w:rPr>
          <w:rFonts w:ascii="Courier New" w:hAnsi="Courier New" w:cs="Courier New"/>
          <w:sz w:val="24"/>
          <w:szCs w:val="24"/>
        </w:rPr>
      </w:pPr>
    </w:p>
    <w:p w14:paraId="57E62E5B" w14:textId="3F30144B" w:rsidR="00881AC8" w:rsidRDefault="00B43756" w:rsidP="00E81E3C">
      <w:pPr>
        <w:rPr>
          <w:rFonts w:ascii="Courier New" w:hAnsi="Courier New" w:cs="Courier New"/>
          <w:sz w:val="24"/>
          <w:szCs w:val="24"/>
        </w:rPr>
      </w:pPr>
      <w:r>
        <w:rPr>
          <w:rFonts w:ascii="Courier New" w:hAnsi="Courier New" w:cs="Courier New"/>
          <w:sz w:val="24"/>
          <w:szCs w:val="24"/>
        </w:rPr>
        <w:t>Mrs. Constance Stover</w:t>
      </w:r>
    </w:p>
    <w:p w14:paraId="77706B12" w14:textId="563C719E" w:rsidR="00881AC8" w:rsidRPr="00881AC8" w:rsidRDefault="00881AC8" w:rsidP="00E81E3C">
      <w:pPr>
        <w:rPr>
          <w:rFonts w:ascii="Courier New" w:hAnsi="Courier New" w:cs="Courier New"/>
          <w:sz w:val="24"/>
          <w:szCs w:val="24"/>
        </w:rPr>
      </w:pPr>
      <w:r>
        <w:rPr>
          <w:rFonts w:ascii="Courier New" w:hAnsi="Courier New" w:cs="Courier New"/>
          <w:sz w:val="24"/>
          <w:szCs w:val="24"/>
        </w:rPr>
        <w:t>Intervenor</w:t>
      </w:r>
    </w:p>
    <w:sectPr w:rsidR="00881AC8" w:rsidRPr="00881A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51103"/>
    <w:multiLevelType w:val="hybridMultilevel"/>
    <w:tmpl w:val="F904A1C8"/>
    <w:lvl w:ilvl="0" w:tplc="FDFC309A">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 w15:restartNumberingAfterBreak="0">
    <w:nsid w:val="6CE732F5"/>
    <w:multiLevelType w:val="hybridMultilevel"/>
    <w:tmpl w:val="280812D6"/>
    <w:lvl w:ilvl="0" w:tplc="2480B2DC">
      <w:start w:val="1"/>
      <w:numFmt w:val="lowerLetter"/>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2" w15:restartNumberingAfterBreak="0">
    <w:nsid w:val="7EEA2767"/>
    <w:multiLevelType w:val="hybridMultilevel"/>
    <w:tmpl w:val="625247D8"/>
    <w:lvl w:ilvl="0" w:tplc="418CFF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E3C"/>
    <w:rsid w:val="0003388E"/>
    <w:rsid w:val="00062256"/>
    <w:rsid w:val="00065C63"/>
    <w:rsid w:val="000754CB"/>
    <w:rsid w:val="00083A3F"/>
    <w:rsid w:val="000A0048"/>
    <w:rsid w:val="000A18A8"/>
    <w:rsid w:val="000A2AC2"/>
    <w:rsid w:val="000C31BC"/>
    <w:rsid w:val="000C37AB"/>
    <w:rsid w:val="000D3450"/>
    <w:rsid w:val="000E2CCF"/>
    <w:rsid w:val="00122851"/>
    <w:rsid w:val="001330FC"/>
    <w:rsid w:val="001352B7"/>
    <w:rsid w:val="00156AE1"/>
    <w:rsid w:val="00194BE6"/>
    <w:rsid w:val="00196A28"/>
    <w:rsid w:val="00197A3F"/>
    <w:rsid w:val="001A20B7"/>
    <w:rsid w:val="001B7757"/>
    <w:rsid w:val="001C6D79"/>
    <w:rsid w:val="001F4585"/>
    <w:rsid w:val="002000E2"/>
    <w:rsid w:val="00206802"/>
    <w:rsid w:val="00210F16"/>
    <w:rsid w:val="00263943"/>
    <w:rsid w:val="00275B15"/>
    <w:rsid w:val="00282835"/>
    <w:rsid w:val="002A45E6"/>
    <w:rsid w:val="002E2944"/>
    <w:rsid w:val="0033671F"/>
    <w:rsid w:val="00355307"/>
    <w:rsid w:val="003610CB"/>
    <w:rsid w:val="00362B72"/>
    <w:rsid w:val="0036333C"/>
    <w:rsid w:val="00367AD9"/>
    <w:rsid w:val="003841F5"/>
    <w:rsid w:val="003D4E65"/>
    <w:rsid w:val="003F295C"/>
    <w:rsid w:val="00403C11"/>
    <w:rsid w:val="00433EE1"/>
    <w:rsid w:val="00440D4A"/>
    <w:rsid w:val="00442B13"/>
    <w:rsid w:val="0044446D"/>
    <w:rsid w:val="0046776E"/>
    <w:rsid w:val="00475770"/>
    <w:rsid w:val="004A3F49"/>
    <w:rsid w:val="004C19D8"/>
    <w:rsid w:val="004D4887"/>
    <w:rsid w:val="004F5E03"/>
    <w:rsid w:val="004F7593"/>
    <w:rsid w:val="00502A08"/>
    <w:rsid w:val="005033E7"/>
    <w:rsid w:val="005042A1"/>
    <w:rsid w:val="00512143"/>
    <w:rsid w:val="005232DF"/>
    <w:rsid w:val="00534CE6"/>
    <w:rsid w:val="005633AB"/>
    <w:rsid w:val="0056356F"/>
    <w:rsid w:val="00596831"/>
    <w:rsid w:val="006135C6"/>
    <w:rsid w:val="00636796"/>
    <w:rsid w:val="0068137E"/>
    <w:rsid w:val="00692F9A"/>
    <w:rsid w:val="0069537B"/>
    <w:rsid w:val="006B56D7"/>
    <w:rsid w:val="006C3213"/>
    <w:rsid w:val="006F06AA"/>
    <w:rsid w:val="006F1DC2"/>
    <w:rsid w:val="006F2BF4"/>
    <w:rsid w:val="007108CC"/>
    <w:rsid w:val="007113AE"/>
    <w:rsid w:val="007124FE"/>
    <w:rsid w:val="00742875"/>
    <w:rsid w:val="00760CC7"/>
    <w:rsid w:val="00783E8F"/>
    <w:rsid w:val="007A5A5B"/>
    <w:rsid w:val="007C062E"/>
    <w:rsid w:val="007C46D3"/>
    <w:rsid w:val="007D15BE"/>
    <w:rsid w:val="007E17E2"/>
    <w:rsid w:val="007F7C1D"/>
    <w:rsid w:val="00805BDF"/>
    <w:rsid w:val="00867443"/>
    <w:rsid w:val="00872ECB"/>
    <w:rsid w:val="0087342E"/>
    <w:rsid w:val="00881AC8"/>
    <w:rsid w:val="00885B66"/>
    <w:rsid w:val="008868A0"/>
    <w:rsid w:val="00894C9A"/>
    <w:rsid w:val="008A32AE"/>
    <w:rsid w:val="008A574B"/>
    <w:rsid w:val="008B2DDC"/>
    <w:rsid w:val="008C5F72"/>
    <w:rsid w:val="008C6978"/>
    <w:rsid w:val="008C70F2"/>
    <w:rsid w:val="008F254D"/>
    <w:rsid w:val="008F6090"/>
    <w:rsid w:val="008F76AF"/>
    <w:rsid w:val="00901495"/>
    <w:rsid w:val="00932E1F"/>
    <w:rsid w:val="00934AA7"/>
    <w:rsid w:val="00935FC9"/>
    <w:rsid w:val="00936E47"/>
    <w:rsid w:val="0094212C"/>
    <w:rsid w:val="009504F5"/>
    <w:rsid w:val="009753B4"/>
    <w:rsid w:val="00976BAB"/>
    <w:rsid w:val="00977962"/>
    <w:rsid w:val="00985931"/>
    <w:rsid w:val="009963CF"/>
    <w:rsid w:val="009A1AC5"/>
    <w:rsid w:val="009A70EF"/>
    <w:rsid w:val="009B27AB"/>
    <w:rsid w:val="009D7580"/>
    <w:rsid w:val="00A16217"/>
    <w:rsid w:val="00A16487"/>
    <w:rsid w:val="00A2248F"/>
    <w:rsid w:val="00A36D3C"/>
    <w:rsid w:val="00A45AAA"/>
    <w:rsid w:val="00A46FCB"/>
    <w:rsid w:val="00A650F9"/>
    <w:rsid w:val="00A7011A"/>
    <w:rsid w:val="00A831E6"/>
    <w:rsid w:val="00A911E8"/>
    <w:rsid w:val="00AB1714"/>
    <w:rsid w:val="00AC28B7"/>
    <w:rsid w:val="00AD4B4A"/>
    <w:rsid w:val="00AD787C"/>
    <w:rsid w:val="00AE38F3"/>
    <w:rsid w:val="00B306F6"/>
    <w:rsid w:val="00B4138D"/>
    <w:rsid w:val="00B43756"/>
    <w:rsid w:val="00B60ED4"/>
    <w:rsid w:val="00B61731"/>
    <w:rsid w:val="00B70A80"/>
    <w:rsid w:val="00B86576"/>
    <w:rsid w:val="00B97FAE"/>
    <w:rsid w:val="00BA3193"/>
    <w:rsid w:val="00BC73D4"/>
    <w:rsid w:val="00BD0654"/>
    <w:rsid w:val="00BD0BF1"/>
    <w:rsid w:val="00BD3A36"/>
    <w:rsid w:val="00BE3ABC"/>
    <w:rsid w:val="00BE6235"/>
    <w:rsid w:val="00C12B7C"/>
    <w:rsid w:val="00C41E2B"/>
    <w:rsid w:val="00C51C49"/>
    <w:rsid w:val="00C70516"/>
    <w:rsid w:val="00C75DCC"/>
    <w:rsid w:val="00C83613"/>
    <w:rsid w:val="00C87565"/>
    <w:rsid w:val="00C92F19"/>
    <w:rsid w:val="00C9470C"/>
    <w:rsid w:val="00CA0C13"/>
    <w:rsid w:val="00CC4DC9"/>
    <w:rsid w:val="00CD2191"/>
    <w:rsid w:val="00CE5CFC"/>
    <w:rsid w:val="00CF10D9"/>
    <w:rsid w:val="00D0307B"/>
    <w:rsid w:val="00D10250"/>
    <w:rsid w:val="00D3771E"/>
    <w:rsid w:val="00D461DA"/>
    <w:rsid w:val="00D932CB"/>
    <w:rsid w:val="00D96A4D"/>
    <w:rsid w:val="00DA3C4E"/>
    <w:rsid w:val="00DD6724"/>
    <w:rsid w:val="00DE5B4F"/>
    <w:rsid w:val="00E07856"/>
    <w:rsid w:val="00E311C0"/>
    <w:rsid w:val="00E35DF6"/>
    <w:rsid w:val="00E501D2"/>
    <w:rsid w:val="00E52204"/>
    <w:rsid w:val="00E72C33"/>
    <w:rsid w:val="00E74611"/>
    <w:rsid w:val="00E808DC"/>
    <w:rsid w:val="00E81DC5"/>
    <w:rsid w:val="00E81E3C"/>
    <w:rsid w:val="00E83572"/>
    <w:rsid w:val="00E875C2"/>
    <w:rsid w:val="00EA3ACE"/>
    <w:rsid w:val="00EA4FE2"/>
    <w:rsid w:val="00EB0B5D"/>
    <w:rsid w:val="00EB5197"/>
    <w:rsid w:val="00EE2272"/>
    <w:rsid w:val="00F07DA8"/>
    <w:rsid w:val="00F27D56"/>
    <w:rsid w:val="00F33383"/>
    <w:rsid w:val="00F362BF"/>
    <w:rsid w:val="00F54275"/>
    <w:rsid w:val="00F90427"/>
    <w:rsid w:val="00FA487D"/>
    <w:rsid w:val="00FC0478"/>
    <w:rsid w:val="00FD7BB6"/>
    <w:rsid w:val="00FE2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73A4"/>
  <w15:chartTrackingRefBased/>
  <w15:docId w15:val="{4F95C8C8-842A-4758-A3FB-E6224D281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3383"/>
    <w:pPr>
      <w:ind w:left="720"/>
      <w:contextualSpacing/>
    </w:pPr>
  </w:style>
  <w:style w:type="paragraph" w:styleId="BalloonText">
    <w:name w:val="Balloon Text"/>
    <w:basedOn w:val="Normal"/>
    <w:link w:val="BalloonTextChar"/>
    <w:uiPriority w:val="99"/>
    <w:semiHidden/>
    <w:unhideWhenUsed/>
    <w:rsid w:val="000338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38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85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Pages>
  <Words>376</Words>
  <Characters>2148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5</cp:revision>
  <cp:lastPrinted>2024-08-13T20:44:00Z</cp:lastPrinted>
  <dcterms:created xsi:type="dcterms:W3CDTF">2024-08-13T15:27:00Z</dcterms:created>
  <dcterms:modified xsi:type="dcterms:W3CDTF">2024-08-13T21:14:00Z</dcterms:modified>
</cp:coreProperties>
</file>